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26799" w14:textId="77777777" w:rsidR="00B279A8" w:rsidRPr="00B279A8" w:rsidRDefault="00AC5EE0" w:rsidP="00B279A8">
      <w:pPr>
        <w:jc w:val="center"/>
        <w:rPr>
          <w:rFonts w:ascii="Helvetica" w:eastAsia="Times New Roman" w:hAnsi="Helvetica" w:cs="Times New Roman"/>
          <w:b/>
          <w:sz w:val="56"/>
          <w:szCs w:val="56"/>
        </w:rPr>
      </w:pPr>
      <w:r>
        <w:rPr>
          <w:rFonts w:ascii="Helvetica" w:eastAsia="Times New Roman" w:hAnsi="Helvetica" w:cs="Times New Roman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D67BAAC" wp14:editId="5F711CAB">
            <wp:simplePos x="0" y="0"/>
            <wp:positionH relativeFrom="column">
              <wp:posOffset>4800600</wp:posOffset>
            </wp:positionH>
            <wp:positionV relativeFrom="paragraph">
              <wp:posOffset>-571500</wp:posOffset>
            </wp:positionV>
            <wp:extent cx="1600178" cy="1408175"/>
            <wp:effectExtent l="0" t="0" r="635" b="0"/>
            <wp:wrapNone/>
            <wp:docPr id="1" name="Imagen 1" descr="Chusky:Users:Chusky:Desktop:LOGO-SPAIN-LONG-DIST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usky:Users:Chusky:Desktop:LOGO-SPAIN-LONG-DISTAN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198" cy="140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9A8" w:rsidRPr="00B279A8">
        <w:rPr>
          <w:rFonts w:ascii="Helvetica" w:eastAsia="Times New Roman" w:hAnsi="Helvetica" w:cs="Times New Roman"/>
          <w:b/>
          <w:sz w:val="56"/>
          <w:szCs w:val="56"/>
        </w:rPr>
        <w:t>SPAIN LONG DISTANCE</w:t>
      </w:r>
    </w:p>
    <w:p w14:paraId="389D15B9" w14:textId="77777777" w:rsidR="00B279A8" w:rsidRPr="00B279A8" w:rsidRDefault="00B279A8" w:rsidP="00B279A8">
      <w:pPr>
        <w:jc w:val="center"/>
        <w:rPr>
          <w:rFonts w:ascii="Helvetica" w:eastAsia="Times New Roman" w:hAnsi="Helvetica" w:cs="Times New Roman"/>
          <w:b/>
          <w:sz w:val="56"/>
          <w:szCs w:val="56"/>
        </w:rPr>
      </w:pPr>
      <w:r w:rsidRPr="00B279A8">
        <w:rPr>
          <w:rFonts w:ascii="Helvetica" w:eastAsia="Times New Roman" w:hAnsi="Helvetica" w:cs="Times New Roman"/>
          <w:b/>
          <w:sz w:val="56"/>
          <w:szCs w:val="56"/>
        </w:rPr>
        <w:t>2017 Teruel</w:t>
      </w:r>
    </w:p>
    <w:p w14:paraId="7D573C6F" w14:textId="77777777" w:rsidR="00B279A8" w:rsidRPr="00B279A8" w:rsidRDefault="00B279A8" w:rsidP="00B279A8">
      <w:pPr>
        <w:jc w:val="center"/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Perros de trineo sobre tierra en formato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NonStop</w:t>
      </w:r>
      <w:proofErr w:type="spellEnd"/>
    </w:p>
    <w:p w14:paraId="16B6738D" w14:textId="77777777" w:rsidR="00B279A8" w:rsidRDefault="00B279A8" w:rsidP="00B279A8">
      <w:pPr>
        <w:rPr>
          <w:rFonts w:ascii="Helvetica" w:eastAsia="Times New Roman" w:hAnsi="Helvetica" w:cs="Times New Roman"/>
          <w:sz w:val="35"/>
          <w:szCs w:val="35"/>
        </w:rPr>
      </w:pPr>
    </w:p>
    <w:p w14:paraId="707B9A32" w14:textId="77777777" w:rsidR="00B279A8" w:rsidRPr="00B279A8" w:rsidRDefault="00B279A8" w:rsidP="00AC5EE0">
      <w:pPr>
        <w:jc w:val="center"/>
        <w:rPr>
          <w:rFonts w:ascii="Helvetica" w:eastAsia="Times New Roman" w:hAnsi="Helvetica" w:cs="Times New Roman"/>
          <w:sz w:val="35"/>
          <w:szCs w:val="35"/>
          <w:u w:val="single"/>
        </w:rPr>
      </w:pPr>
      <w:r w:rsidRPr="00B279A8">
        <w:rPr>
          <w:rFonts w:ascii="Helvetica" w:eastAsia="Times New Roman" w:hAnsi="Helvetica" w:cs="Times New Roman"/>
          <w:sz w:val="35"/>
          <w:szCs w:val="35"/>
          <w:u w:val="single"/>
        </w:rPr>
        <w:t xml:space="preserve">REGLAMENTO DE CARRERA Versión </w:t>
      </w:r>
      <w:r w:rsidRPr="00B279A8">
        <w:rPr>
          <w:rFonts w:ascii="Helvetica" w:eastAsia="Times New Roman" w:hAnsi="Helvetica" w:cs="Times New Roman"/>
          <w:sz w:val="43"/>
          <w:szCs w:val="43"/>
          <w:u w:val="single"/>
        </w:rPr>
        <w:t>XL</w:t>
      </w:r>
    </w:p>
    <w:p w14:paraId="50D77649" w14:textId="77777777" w:rsidR="00B279A8" w:rsidRDefault="00B279A8" w:rsidP="00B279A8">
      <w:pPr>
        <w:rPr>
          <w:rFonts w:ascii="Helvetica" w:eastAsia="Times New Roman" w:hAnsi="Helvetica" w:cs="Times New Roman"/>
          <w:sz w:val="23"/>
          <w:szCs w:val="23"/>
        </w:rPr>
      </w:pPr>
    </w:p>
    <w:p w14:paraId="74E1ADC0" w14:textId="77777777" w:rsidR="00B279A8" w:rsidRDefault="00B279A8" w:rsidP="00B279A8">
      <w:pPr>
        <w:rPr>
          <w:rFonts w:ascii="Helvetica" w:eastAsia="Times New Roman" w:hAnsi="Helvetica" w:cs="Times New Roman"/>
          <w:sz w:val="23"/>
          <w:szCs w:val="23"/>
        </w:rPr>
      </w:pPr>
    </w:p>
    <w:p w14:paraId="10D399C9" w14:textId="77777777" w:rsidR="00B279A8" w:rsidRPr="00115965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115965">
        <w:rPr>
          <w:rFonts w:ascii="Helvetica" w:eastAsia="Times New Roman" w:hAnsi="Helvetica" w:cs="Times New Roman"/>
          <w:b/>
          <w:sz w:val="36"/>
          <w:szCs w:val="36"/>
          <w:u w:val="single"/>
        </w:rPr>
        <w:t>DE CARÁCTER GENERAL:</w:t>
      </w:r>
    </w:p>
    <w:p w14:paraId="20BF7163" w14:textId="77777777" w:rsidR="00B279A8" w:rsidRPr="00B279A8" w:rsidRDefault="00B279A8" w:rsidP="00B279A8">
      <w:pPr>
        <w:rPr>
          <w:rFonts w:ascii="Helvetica" w:eastAsia="Times New Roman" w:hAnsi="Helvetica" w:cs="Times New Roman"/>
          <w:sz w:val="18"/>
          <w:szCs w:val="18"/>
        </w:rPr>
      </w:pPr>
    </w:p>
    <w:p w14:paraId="6B6DB3BC" w14:textId="77777777" w:rsidR="00115965" w:rsidRDefault="00115965" w:rsidP="00B279A8">
      <w:pPr>
        <w:rPr>
          <w:rFonts w:ascii="Helvetica" w:eastAsia="Times New Roman" w:hAnsi="Helvetica" w:cs="Times New Roman"/>
          <w:sz w:val="18"/>
          <w:szCs w:val="18"/>
        </w:rPr>
      </w:pPr>
    </w:p>
    <w:p w14:paraId="6A952C27" w14:textId="77777777" w:rsidR="00115965" w:rsidRDefault="00B279A8" w:rsidP="00AC5EE0">
      <w:pPr>
        <w:pStyle w:val="Prrafodelista"/>
        <w:numPr>
          <w:ilvl w:val="0"/>
          <w:numId w:val="2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Al ser una carrera en formato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NonStop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, </w:t>
      </w:r>
      <w:r w:rsidR="00115965">
        <w:rPr>
          <w:rFonts w:ascii="Helvetica" w:eastAsia="Times New Roman" w:hAnsi="Helvetica" w:cs="Times New Roman"/>
          <w:sz w:val="28"/>
          <w:szCs w:val="28"/>
        </w:rPr>
        <w:t xml:space="preserve">los equipos deben ser auto 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suficientes durante toda la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prueba</w:t>
      </w:r>
      <w:r w:rsidR="00115965" w:rsidRPr="00115965">
        <w:rPr>
          <w:rFonts w:ascii="Helvetica" w:eastAsia="Times New Roman" w:hAnsi="Helvetica" w:cs="Times New Roman"/>
          <w:sz w:val="28"/>
          <w:szCs w:val="28"/>
        </w:rPr>
        <w:t>y</w:t>
      </w:r>
      <w:proofErr w:type="spellEnd"/>
      <w:r w:rsidR="00115965" w:rsidRPr="00115965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sólo podrán ser ayudados en las entradas y salidas de los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por otro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, por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handler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o por cualquier otra persona con la autorización expresa del Director de Carrera. </w:t>
      </w:r>
    </w:p>
    <w:p w14:paraId="77CBD3EB" w14:textId="77777777" w:rsidR="00B279A8" w:rsidRPr="00115965" w:rsidRDefault="00B279A8" w:rsidP="00115965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Saltarse esta regla implica la posible descalificación del equipo que ha sido ayudado.</w:t>
      </w:r>
    </w:p>
    <w:p w14:paraId="618DD2F5" w14:textId="77777777" w:rsidR="00B279A8" w:rsidRPr="00115965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18E2F31F" w14:textId="77777777" w:rsidR="00B279A8" w:rsidRPr="00115965" w:rsidRDefault="00B279A8" w:rsidP="00AC5EE0">
      <w:pPr>
        <w:pStyle w:val="Prrafodelista"/>
        <w:numPr>
          <w:ilvl w:val="0"/>
          <w:numId w:val="2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Todo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está obligado a prestar su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ayuda si algún otro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se lo </w:t>
      </w:r>
      <w:r w:rsidR="00115965" w:rsidRPr="00115965">
        <w:rPr>
          <w:rFonts w:ascii="Helvetica" w:eastAsia="Times New Roman" w:hAnsi="Helvetica" w:cs="Times New Roman"/>
          <w:sz w:val="28"/>
          <w:szCs w:val="28"/>
        </w:rPr>
        <w:t>pida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. </w:t>
      </w:r>
    </w:p>
    <w:p w14:paraId="5595B83D" w14:textId="77777777" w:rsidR="00B279A8" w:rsidRPr="00115965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6BC9DD0A" w14:textId="77777777" w:rsidR="00B279A8" w:rsidRPr="00115965" w:rsidRDefault="00B279A8" w:rsidP="00AC5EE0">
      <w:pPr>
        <w:pStyle w:val="Prrafodelista"/>
        <w:numPr>
          <w:ilvl w:val="0"/>
          <w:numId w:val="2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Una vez tomada la salida,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sólo podrá ir</w:t>
      </w:r>
      <w:r w:rsidR="00115965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>descartando perros por decisión propia o por la</w:t>
      </w:r>
      <w:r w:rsidR="00115965" w:rsidRPr="00115965">
        <w:rPr>
          <w:rFonts w:ascii="Helvetica" w:eastAsia="Times New Roman" w:hAnsi="Helvetica" w:cs="Times New Roman"/>
          <w:sz w:val="28"/>
          <w:szCs w:val="28"/>
        </w:rPr>
        <w:t xml:space="preserve"> de los Veterinarios de Carrera</w:t>
      </w:r>
      <w:r w:rsidRPr="00115965">
        <w:rPr>
          <w:rFonts w:ascii="Helvetica" w:eastAsia="Times New Roman" w:hAnsi="Helvetica" w:cs="Times New Roman"/>
          <w:sz w:val="28"/>
          <w:szCs w:val="28"/>
        </w:rPr>
        <w:t>. Una vez queden fuera del equipo, no podrán volver a la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>prueba ni ser sustituidos por ningún otro.</w:t>
      </w:r>
    </w:p>
    <w:p w14:paraId="3A31C384" w14:textId="77777777" w:rsidR="00B279A8" w:rsidRPr="00115965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22267499" w14:textId="77777777" w:rsidR="00B279A8" w:rsidRDefault="00B279A8" w:rsidP="00AC5EE0">
      <w:pPr>
        <w:pStyle w:val="Prrafodelista"/>
        <w:numPr>
          <w:ilvl w:val="0"/>
          <w:numId w:val="2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Las decisiones del Director y/o Veterinarios de Carrera no se podrán apel</w:t>
      </w:r>
      <w:r w:rsidR="00115965">
        <w:rPr>
          <w:rFonts w:ascii="Helvetica" w:eastAsia="Times New Roman" w:hAnsi="Helvetica" w:cs="Times New Roman"/>
          <w:sz w:val="28"/>
          <w:szCs w:val="28"/>
        </w:rPr>
        <w:t>ar.</w:t>
      </w:r>
    </w:p>
    <w:p w14:paraId="3853DCA9" w14:textId="77777777" w:rsidR="00115965" w:rsidRP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04451963" w14:textId="77777777" w:rsidR="00115965" w:rsidRPr="00115965" w:rsidRDefault="00115965" w:rsidP="00AC5EE0">
      <w:pPr>
        <w:pStyle w:val="Prrafodelista"/>
        <w:numPr>
          <w:ilvl w:val="0"/>
          <w:numId w:val="2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Los perros en carrera no podrán estar sueltos en ningún momento aunque estos sean perros educados y obedientes, para evitar estrés en otros perros. En carrera, únicamente podrá salir un perro de la línea de tiro si un Veterinario de Carrera así lo pidiese para revisarlo. </w:t>
      </w:r>
    </w:p>
    <w:p w14:paraId="69EBA435" w14:textId="77777777" w:rsid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10077CC5" w14:textId="77777777" w:rsidR="00115965" w:rsidRDefault="00115965" w:rsidP="00AC5EE0">
      <w:pPr>
        <w:pStyle w:val="Prrafodelista"/>
        <w:numPr>
          <w:ilvl w:val="0"/>
          <w:numId w:val="2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Para evitar posibles accidentes, el uso del casco será recomendado</w:t>
      </w:r>
      <w:r>
        <w:rPr>
          <w:rFonts w:ascii="Helvetica" w:eastAsia="Times New Roman" w:hAnsi="Helvetica" w:cs="Times New Roman"/>
          <w:sz w:val="28"/>
          <w:szCs w:val="28"/>
        </w:rPr>
        <w:t>.</w:t>
      </w:r>
    </w:p>
    <w:p w14:paraId="0A4A3A2E" w14:textId="77777777" w:rsidR="00AC5EE0" w:rsidRDefault="00AC5EE0" w:rsidP="00115965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5CA6BB6B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b/>
          <w:sz w:val="36"/>
          <w:szCs w:val="36"/>
          <w:u w:val="single"/>
        </w:rPr>
        <w:lastRenderedPageBreak/>
        <w:t>CATEGORÍA:</w:t>
      </w:r>
    </w:p>
    <w:p w14:paraId="0370E75E" w14:textId="77777777" w:rsidR="00115965" w:rsidRDefault="00115965" w:rsidP="00115965">
      <w:pPr>
        <w:rPr>
          <w:rFonts w:ascii="Helvetica" w:eastAsia="Times New Roman" w:hAnsi="Helvetica" w:cs="Times New Roman"/>
          <w:sz w:val="18"/>
          <w:szCs w:val="18"/>
        </w:rPr>
      </w:pPr>
    </w:p>
    <w:p w14:paraId="1D68BF6B" w14:textId="77777777" w:rsidR="00115965" w:rsidRPr="00AC5EE0" w:rsidRDefault="00115965" w:rsidP="00AC5EE0">
      <w:pPr>
        <w:pStyle w:val="Prrafodelista"/>
        <w:numPr>
          <w:ilvl w:val="0"/>
          <w:numId w:val="24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>Carro de cuatro ruedas, con un mínimo de seis perros a la salida y cinco perros a la llegada.</w:t>
      </w:r>
    </w:p>
    <w:p w14:paraId="56841D2C" w14:textId="77777777" w:rsidR="00AC5EE0" w:rsidRPr="00AC5EE0" w:rsidRDefault="00AC5EE0" w:rsidP="00AC5EE0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25600EC2" w14:textId="77777777" w:rsidR="00115965" w:rsidRPr="00533A0C" w:rsidRDefault="00AC5EE0" w:rsidP="00AC5EE0">
      <w:pPr>
        <w:pStyle w:val="Prrafodelista"/>
        <w:numPr>
          <w:ilvl w:val="0"/>
          <w:numId w:val="24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hAnsi="Helvetica" w:cs="Helvetica"/>
          <w:color w:val="353535"/>
          <w:sz w:val="28"/>
          <w:szCs w:val="28"/>
        </w:rPr>
        <w:t xml:space="preserve">Teniendo en cuenta que los karts sin material ni lastres deben pesar al menos el múltiplo de 10 kilos por cada perro enganchado en la </w:t>
      </w:r>
      <w:r w:rsidR="00533A0C" w:rsidRPr="00AC5EE0">
        <w:rPr>
          <w:rFonts w:ascii="Helvetica" w:hAnsi="Helvetica" w:cs="Helvetica"/>
          <w:color w:val="353535"/>
          <w:sz w:val="28"/>
          <w:szCs w:val="28"/>
        </w:rPr>
        <w:t>línea</w:t>
      </w:r>
      <w:r w:rsidRPr="00AC5EE0">
        <w:rPr>
          <w:rFonts w:ascii="Helvetica" w:hAnsi="Helvetica" w:cs="Helvetica"/>
          <w:color w:val="353535"/>
          <w:sz w:val="28"/>
          <w:szCs w:val="28"/>
        </w:rPr>
        <w:t xml:space="preserve"> de salida, no pudiendo aligerarlo aunque se vayan sacando perros del equipo.</w:t>
      </w:r>
    </w:p>
    <w:p w14:paraId="7122DFEC" w14:textId="77777777" w:rsidR="00533A0C" w:rsidRPr="00533A0C" w:rsidRDefault="00533A0C" w:rsidP="00533A0C">
      <w:pPr>
        <w:rPr>
          <w:rFonts w:ascii="Helvetica" w:eastAsia="Times New Roman" w:hAnsi="Helvetica" w:cs="Times New Roman"/>
          <w:sz w:val="28"/>
          <w:szCs w:val="28"/>
        </w:rPr>
      </w:pPr>
    </w:p>
    <w:p w14:paraId="61F54A75" w14:textId="77777777" w:rsidR="00533A0C" w:rsidRPr="00144D75" w:rsidRDefault="00533A0C" w:rsidP="00AC5EE0">
      <w:pPr>
        <w:pStyle w:val="Prrafodelista"/>
        <w:numPr>
          <w:ilvl w:val="0"/>
          <w:numId w:val="24"/>
        </w:numPr>
        <w:rPr>
          <w:rFonts w:ascii="Helvetica" w:eastAsia="Times New Roman" w:hAnsi="Helvetica" w:cs="Times New Roman"/>
          <w:sz w:val="28"/>
          <w:szCs w:val="28"/>
        </w:rPr>
      </w:pPr>
      <w:bookmarkStart w:id="0" w:name="_GoBack"/>
      <w:r w:rsidRPr="00144D75">
        <w:rPr>
          <w:rFonts w:ascii="Helvetica" w:hAnsi="Helvetica" w:cs="Helvetica"/>
          <w:color w:val="353535"/>
          <w:sz w:val="28"/>
          <w:szCs w:val="28"/>
        </w:rPr>
        <w:t>T</w:t>
      </w:r>
      <w:r w:rsidRPr="00144D75">
        <w:rPr>
          <w:rFonts w:ascii="Helvetica" w:hAnsi="Helvetica" w:cs="Helvetica"/>
          <w:color w:val="353535"/>
          <w:sz w:val="28"/>
          <w:szCs w:val="28"/>
        </w:rPr>
        <w:t>odos los carros deberán de llevar espacio suficiente para llevar el material obligatorio y espacio para un perro.</w:t>
      </w:r>
    </w:p>
    <w:bookmarkEnd w:id="0"/>
    <w:p w14:paraId="1A364FBC" w14:textId="77777777" w:rsidR="00AC5EE0" w:rsidRDefault="00AC5EE0" w:rsidP="00115965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309DA1FC" w14:textId="77777777" w:rsidR="00115965" w:rsidRPr="00115965" w:rsidRDefault="00115965" w:rsidP="00115965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115965">
        <w:rPr>
          <w:rFonts w:ascii="Helvetica" w:eastAsia="Times New Roman" w:hAnsi="Helvetica" w:cs="Times New Roman"/>
          <w:b/>
          <w:sz w:val="36"/>
          <w:szCs w:val="36"/>
          <w:u w:val="single"/>
        </w:rPr>
        <w:t>CLASE NÓRDICOS:</w:t>
      </w:r>
    </w:p>
    <w:p w14:paraId="2A5C0D5A" w14:textId="77777777" w:rsidR="00115965" w:rsidRP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2878F024" w14:textId="77777777" w:rsidR="00115965" w:rsidRPr="00115965" w:rsidRDefault="00115965" w:rsidP="00AC5EE0">
      <w:pPr>
        <w:pStyle w:val="Prrafodelista"/>
        <w:numPr>
          <w:ilvl w:val="0"/>
          <w:numId w:val="30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Los perros de razas nórdicas deberán presentar, en el momento de la inscripción, el documento que acredite su inscripción en un libro genealógico reconocido oficialmente en España, o cualquier entidad internacional reconocida a estos efectos. </w:t>
      </w:r>
    </w:p>
    <w:p w14:paraId="42A162A1" w14:textId="77777777" w:rsidR="00115965" w:rsidRP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44519441" w14:textId="77777777" w:rsidR="00115965" w:rsidRPr="00115965" w:rsidRDefault="00115965" w:rsidP="00AC5EE0">
      <w:pPr>
        <w:pStyle w:val="Prrafodelista"/>
        <w:numPr>
          <w:ilvl w:val="0"/>
          <w:numId w:val="30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Todo el equipo deberá tener documentos acreditativos para poder incluirlo en clase nórdicos. Caso contrario, pasará a clase abierta.</w:t>
      </w:r>
    </w:p>
    <w:p w14:paraId="08B14C52" w14:textId="77777777" w:rsid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14C99CF0" w14:textId="77777777" w:rsidR="00AC5EE0" w:rsidRDefault="00AC5EE0" w:rsidP="00115965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1596710A" w14:textId="77777777" w:rsidR="00115965" w:rsidRPr="00115965" w:rsidRDefault="00115965" w:rsidP="00115965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115965">
        <w:rPr>
          <w:rFonts w:ascii="Helvetica" w:eastAsia="Times New Roman" w:hAnsi="Helvetica" w:cs="Times New Roman"/>
          <w:b/>
          <w:sz w:val="36"/>
          <w:szCs w:val="36"/>
          <w:u w:val="single"/>
        </w:rPr>
        <w:t>CONTROLES PREVIOS:</w:t>
      </w:r>
    </w:p>
    <w:p w14:paraId="477B5BE8" w14:textId="77777777" w:rsidR="00115965" w:rsidRP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6281B3DD" w14:textId="77777777" w:rsidR="00115965" w:rsidRPr="00115965" w:rsidRDefault="00115965" w:rsidP="00AC5EE0">
      <w:pPr>
        <w:pStyle w:val="Prrafodelista"/>
        <w:numPr>
          <w:ilvl w:val="0"/>
          <w:numId w:val="32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Antes de la salida de carrera, todos los equipos deberán pasar el Control Veterinario Obligatorio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cuyo reglamento específico se detalla en la página de Reglamentos. </w:t>
      </w:r>
    </w:p>
    <w:p w14:paraId="24DE044C" w14:textId="77777777" w:rsidR="00115965" w:rsidRP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7457975F" w14:textId="77777777" w:rsidR="00115965" w:rsidRDefault="00115965" w:rsidP="00AC5EE0">
      <w:pPr>
        <w:pStyle w:val="Prrafodelista"/>
        <w:numPr>
          <w:ilvl w:val="0"/>
          <w:numId w:val="32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Pasarán revista por parte del Director de Carrera de todo el Material Obligatorio que debe llevar durante todo el recorrido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que se encuentra detallado al final de este Reglamento. </w:t>
      </w:r>
    </w:p>
    <w:p w14:paraId="5F570774" w14:textId="77777777" w:rsidR="00115965" w:rsidRP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28C5D55E" w14:textId="77777777" w:rsidR="00115965" w:rsidRPr="00115965" w:rsidRDefault="00115965" w:rsidP="00AC5EE0">
      <w:pPr>
        <w:pStyle w:val="Prrafodelista"/>
        <w:numPr>
          <w:ilvl w:val="0"/>
          <w:numId w:val="32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Se revisará el estado de los vehículos y su proporción según el número de perros en la salida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115965">
        <w:rPr>
          <w:rFonts w:ascii="Helvetica" w:eastAsia="Times New Roman" w:hAnsi="Helvetica" w:cs="Times New Roman"/>
          <w:sz w:val="28"/>
          <w:szCs w:val="28"/>
        </w:rPr>
        <w:t xml:space="preserve">buscando la seguridad del equipo. </w:t>
      </w:r>
    </w:p>
    <w:p w14:paraId="48974406" w14:textId="77777777" w:rsidR="00115965" w:rsidRDefault="00115965" w:rsidP="00115965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6E1981F4" w14:textId="77777777" w:rsidR="00B279A8" w:rsidRPr="00087A95" w:rsidRDefault="00B279A8" w:rsidP="00B279A8">
      <w:pPr>
        <w:pStyle w:val="Prrafodelista"/>
        <w:numPr>
          <w:ilvl w:val="0"/>
          <w:numId w:val="32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También se comprobarán la vigencia de los seguros obligatorios de los Deportistas (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y perros</w:t>
      </w:r>
      <w:r w:rsidR="00087A95">
        <w:rPr>
          <w:rFonts w:ascii="Helvetica" w:eastAsia="Times New Roman" w:hAnsi="Helvetica" w:cs="Times New Roman"/>
          <w:sz w:val="28"/>
          <w:szCs w:val="28"/>
        </w:rPr>
        <w:t>)</w:t>
      </w:r>
    </w:p>
    <w:p w14:paraId="4783B7F0" w14:textId="77777777" w:rsidR="00144D75" w:rsidRDefault="00144D75" w:rsidP="00144D75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639B5D6F" w14:textId="77777777" w:rsidR="00B279A8" w:rsidRDefault="00B279A8" w:rsidP="00AC5EE0">
      <w:pPr>
        <w:pStyle w:val="Prrafodelista"/>
        <w:numPr>
          <w:ilvl w:val="0"/>
          <w:numId w:val="32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>Si un equipo no supera alguno de estos controles, no podrá tomar la salida.</w:t>
      </w:r>
    </w:p>
    <w:p w14:paraId="23344150" w14:textId="77777777" w:rsidR="00144D75" w:rsidRDefault="00144D75" w:rsidP="00144D75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11CEF0AE" w14:textId="4EE52330" w:rsidR="00144D75" w:rsidRPr="00144D75" w:rsidRDefault="00144D75" w:rsidP="00144D75">
      <w:pPr>
        <w:pStyle w:val="Prrafodelista"/>
        <w:numPr>
          <w:ilvl w:val="0"/>
          <w:numId w:val="32"/>
        </w:numPr>
        <w:rPr>
          <w:rFonts w:ascii="Helvetica" w:eastAsia="Times New Roman" w:hAnsi="Helvetica" w:cs="Times New Roman"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La zona del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estará delimitada exclusivamente para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y organización, los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handler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únicamente podrán ayudar a la colocación de los lideres en la llegada a la pica correspondiente, de no cumplirse esta norma el </w:t>
      </w:r>
      <w:proofErr w:type="spellStart"/>
      <w:r>
        <w:rPr>
          <w:rFonts w:ascii="Helvetica" w:eastAsia="Times New Roman" w:hAnsi="Helvetica" w:cs="Times New Roman"/>
          <w:sz w:val="28"/>
          <w:szCs w:val="28"/>
        </w:rPr>
        <w:t>Race</w:t>
      </w:r>
      <w:proofErr w:type="spellEnd"/>
      <w:r>
        <w:rPr>
          <w:rFonts w:ascii="Helvetica" w:eastAsia="Times New Roman" w:hAnsi="Helvetica" w:cs="Times New Roman"/>
          <w:sz w:val="28"/>
          <w:szCs w:val="28"/>
        </w:rPr>
        <w:t xml:space="preserve"> Marshall aplicara las medidas sancionadoras pertinentes.</w:t>
      </w:r>
    </w:p>
    <w:p w14:paraId="5A5C4576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20E1AD6A" w14:textId="77777777" w:rsidR="00B279A8" w:rsidRPr="00B279A8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B279A8">
        <w:rPr>
          <w:rFonts w:ascii="Helvetica" w:eastAsia="Times New Roman" w:hAnsi="Helvetica" w:cs="Times New Roman"/>
          <w:b/>
          <w:sz w:val="36"/>
          <w:szCs w:val="36"/>
          <w:u w:val="single"/>
        </w:rPr>
        <w:t>SEÑALIZACIÓN DE CARRERA:</w:t>
      </w:r>
    </w:p>
    <w:p w14:paraId="0CC6846B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36D2A63B" w14:textId="77777777" w:rsidR="00B279A8" w:rsidRPr="00B279A8" w:rsidRDefault="00B279A8" w:rsidP="00AC5EE0">
      <w:pPr>
        <w:pStyle w:val="Prrafodelista"/>
        <w:numPr>
          <w:ilvl w:val="0"/>
          <w:numId w:val="3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Los cruces estarán señalizados con estacas de madera pintadas en su parte superior de color naranja y con una cinta reflectante para cuando se haga de noche. Estas señalizaciones pueden estar antes o después del cruce, en función de lo que crea más conveniente el organizador. </w:t>
      </w:r>
    </w:p>
    <w:p w14:paraId="4A400976" w14:textId="77777777" w:rsidR="00B279A8" w:rsidRDefault="00B279A8" w:rsidP="00B279A8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15B7E084" w14:textId="77777777" w:rsidR="00B279A8" w:rsidRPr="00B279A8" w:rsidRDefault="00B279A8" w:rsidP="00AC5EE0">
      <w:pPr>
        <w:pStyle w:val="Prrafodelista"/>
        <w:numPr>
          <w:ilvl w:val="0"/>
          <w:numId w:val="3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Como norma general, si la señal está a la izquierda del camino al llegar a un cruce, habrá que girar a la izquierda en ese cruce. Si la señal está a la derecha del camino, al llegar al cruce habrá que girar a la derecha. </w:t>
      </w:r>
    </w:p>
    <w:p w14:paraId="4A2CE9F7" w14:textId="77777777" w:rsidR="00B279A8" w:rsidRDefault="00B279A8" w:rsidP="00B279A8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3818838B" w14:textId="77777777" w:rsidR="00B279A8" w:rsidRPr="00B279A8" w:rsidRDefault="00B279A8" w:rsidP="00AC5EE0">
      <w:pPr>
        <w:pStyle w:val="Prrafodelista"/>
        <w:numPr>
          <w:ilvl w:val="0"/>
          <w:numId w:val="3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Si se llega a un cruce con varias opciones, la señal estará puesta después del cruce en el camino correcto. </w:t>
      </w:r>
    </w:p>
    <w:p w14:paraId="1F7B4B08" w14:textId="77777777" w:rsidR="00B279A8" w:rsidRDefault="00B279A8" w:rsidP="00B279A8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57FA3C16" w14:textId="77777777" w:rsidR="00B279A8" w:rsidRPr="00B279A8" w:rsidRDefault="00B279A8" w:rsidP="00AC5EE0">
      <w:pPr>
        <w:pStyle w:val="Prrafodelista"/>
        <w:numPr>
          <w:ilvl w:val="0"/>
          <w:numId w:val="3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Todos los equipos están obligados a llevar un sistema GPS con el mapa de la zona y el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track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de la carrera que facilitará la organización en sistema GPX, evitando así cualquier tipo de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B279A8">
        <w:rPr>
          <w:rFonts w:ascii="Helvetica" w:eastAsia="Times New Roman" w:hAnsi="Helvetica" w:cs="Times New Roman"/>
          <w:sz w:val="28"/>
          <w:szCs w:val="28"/>
        </w:rPr>
        <w:t xml:space="preserve">error o excusa para no seguir el recorrido correcto. </w:t>
      </w:r>
    </w:p>
    <w:p w14:paraId="35DFEB17" w14:textId="77777777" w:rsid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6A4A95B0" w14:textId="77777777" w:rsidR="00B279A8" w:rsidRPr="00B279A8" w:rsidRDefault="00B279A8" w:rsidP="00AC5EE0">
      <w:pPr>
        <w:pStyle w:val="Prrafodelista"/>
        <w:numPr>
          <w:ilvl w:val="0"/>
          <w:numId w:val="3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>Un equipo fuera del recorrido debe volver al mismo sitio por donde se ha confundido.</w:t>
      </w:r>
    </w:p>
    <w:p w14:paraId="4A5D73F4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7E362A82" w14:textId="77777777" w:rsidR="00B279A8" w:rsidRPr="00B279A8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B279A8">
        <w:rPr>
          <w:rFonts w:ascii="Helvetica" w:eastAsia="Times New Roman" w:hAnsi="Helvetica" w:cs="Times New Roman"/>
          <w:b/>
          <w:sz w:val="36"/>
          <w:szCs w:val="36"/>
          <w:u w:val="single"/>
        </w:rPr>
        <w:t>SALIDA:</w:t>
      </w:r>
    </w:p>
    <w:p w14:paraId="7F09B961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3319BDB1" w14:textId="77777777" w:rsidR="00B279A8" w:rsidRPr="00B279A8" w:rsidRDefault="00B279A8" w:rsidP="00AC5EE0">
      <w:pPr>
        <w:pStyle w:val="Prrafodelista"/>
        <w:numPr>
          <w:ilvl w:val="0"/>
          <w:numId w:val="40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La salida se realizará en intervalos de 2 minutos. En orden al sorteo que ha sido designado. </w:t>
      </w:r>
    </w:p>
    <w:p w14:paraId="7D8F0816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73363D8F" w14:textId="77777777" w:rsidR="00087A95" w:rsidRDefault="00B279A8" w:rsidP="00B279A8">
      <w:pPr>
        <w:pStyle w:val="Prrafodelista"/>
        <w:numPr>
          <w:ilvl w:val="0"/>
          <w:numId w:val="40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La diferencia de tiempos de salidas serán compensados en el primer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check-pointde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la siguiente manera: El primero en salir deberá parar mínimo una hora más los minutos que corresponden a la cantidad de corredores multiplicado por 2 (quiere decir, si hay 20 corredores el primer </w:t>
      </w:r>
      <w:r w:rsidRPr="00115965">
        <w:rPr>
          <w:rFonts w:ascii="Helvetica" w:eastAsia="Times New Roman" w:hAnsi="Helvetica" w:cs="Times New Roman"/>
          <w:sz w:val="28"/>
          <w:szCs w:val="28"/>
        </w:rPr>
        <w:t>corredor deberá parar su hora obligatoria más 40 minutos, el segundo corredor parará una hora y 38 minutos, y así hasta el último que parará una hora y cero minutos)</w:t>
      </w:r>
    </w:p>
    <w:p w14:paraId="02E483AD" w14:textId="77777777" w:rsidR="00087A95" w:rsidRPr="00087A95" w:rsidRDefault="00087A95" w:rsidP="00087A95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139C268B" w14:textId="77777777" w:rsidR="00B279A8" w:rsidRPr="00087A95" w:rsidRDefault="00B279A8" w:rsidP="00533A0C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  <w:r w:rsidRPr="00087A95">
        <w:rPr>
          <w:rFonts w:ascii="Helvetica" w:eastAsia="Times New Roman" w:hAnsi="Helvetica" w:cs="Times New Roman"/>
          <w:b/>
          <w:sz w:val="36"/>
          <w:szCs w:val="36"/>
          <w:u w:val="single"/>
        </w:rPr>
        <w:t>ADELANTAMIENTOS:</w:t>
      </w:r>
    </w:p>
    <w:p w14:paraId="687F59CB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78A4B388" w14:textId="77777777" w:rsidR="00B279A8" w:rsidRPr="00B279A8" w:rsidRDefault="00B279A8" w:rsidP="00AC5EE0">
      <w:pPr>
        <w:pStyle w:val="Prrafodelista"/>
        <w:numPr>
          <w:ilvl w:val="0"/>
          <w:numId w:val="36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En esta prueba los equipos podrán ser adelantados tantas veces quieran o sea necesario por el método más cortés posible, tanto para el adelantado como para el que adelanta. </w:t>
      </w:r>
    </w:p>
    <w:p w14:paraId="61887319" w14:textId="77777777" w:rsidR="00B279A8" w:rsidRDefault="00B279A8" w:rsidP="00B279A8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</w:p>
    <w:p w14:paraId="4AB46850" w14:textId="77777777" w:rsidR="00B279A8" w:rsidRPr="00B279A8" w:rsidRDefault="00B279A8" w:rsidP="00AC5EE0">
      <w:pPr>
        <w:pStyle w:val="Prrafodelista"/>
        <w:numPr>
          <w:ilvl w:val="0"/>
          <w:numId w:val="36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Únicamente en los dos últimos kilómetros del recorrido total, ningún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estará obligado a bajar el ritmo de su equipo para ser adelantado.</w:t>
      </w:r>
    </w:p>
    <w:p w14:paraId="0612A3ED" w14:textId="77777777" w:rsidR="00B279A8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14276CEE" w14:textId="77777777" w:rsidR="00B279A8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B279A8">
        <w:rPr>
          <w:rFonts w:ascii="Helvetica" w:eastAsia="Times New Roman" w:hAnsi="Helvetica" w:cs="Times New Roman"/>
          <w:b/>
          <w:sz w:val="36"/>
          <w:szCs w:val="36"/>
          <w:u w:val="single"/>
        </w:rPr>
        <w:t>PARADAS OBLIGATORIAS:</w:t>
      </w:r>
    </w:p>
    <w:p w14:paraId="478A91EB" w14:textId="77777777" w:rsidR="00B279A8" w:rsidRPr="00B279A8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2A0CCBB3" w14:textId="77777777" w:rsidR="00B279A8" w:rsidRPr="00115965" w:rsidRDefault="00B279A8" w:rsidP="00AC5EE0">
      <w:pPr>
        <w:pStyle w:val="Prrafodelista"/>
        <w:numPr>
          <w:ilvl w:val="0"/>
          <w:numId w:val="3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Todos los equipos están obligados a hacer, excluyendo el tiempo de compensación para cada equipo, un total de 9 horas mínimas de paradas obligatorias, eligiendo ellos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y la cantidad de horas en cada uno de ellos, siendo siempre horas enteras no fraccionables. </w:t>
      </w:r>
    </w:p>
    <w:p w14:paraId="47EF5803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44103797" w14:textId="77777777" w:rsidR="00115965" w:rsidRDefault="00B279A8" w:rsidP="00AC5EE0">
      <w:pPr>
        <w:pStyle w:val="Prrafodelista"/>
        <w:numPr>
          <w:ilvl w:val="0"/>
          <w:numId w:val="3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Para realizar estas paradas obligatorias deben informar al controlador del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nada más entrar en él, indicando el número de horas obligatorias que va a realizar. Esto quedará apuntado por el controlador y firmado por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. Una vez hecho esto, no podrá cambiar de opinión teniendo que permanecer en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como mínimo las horas que han quedado apuntadas y firmadas.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podrá preguntar al controlador del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el tiempo que le queda para tomar la salida.</w:t>
      </w:r>
    </w:p>
    <w:p w14:paraId="3D318727" w14:textId="77777777" w:rsidR="00115965" w:rsidRP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301AC134" w14:textId="77777777" w:rsidR="00B279A8" w:rsidRPr="00115965" w:rsidRDefault="00B279A8" w:rsidP="00115965">
      <w:pPr>
        <w:pStyle w:val="Prrafodelista"/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no podrá salir hasta que el controlador del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le dé la autorización para la salida y el tiempo. Si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decide permanecer más tiempo en el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, podrá hacerlo pero ese tiempo se considerará como de carrera. </w:t>
      </w:r>
    </w:p>
    <w:p w14:paraId="0D72C029" w14:textId="77777777" w:rsidR="00115965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06429753" w14:textId="77777777" w:rsidR="00B279A8" w:rsidRPr="00115965" w:rsidRDefault="00B279A8" w:rsidP="00AC5EE0">
      <w:pPr>
        <w:pStyle w:val="Prrafodelista"/>
        <w:numPr>
          <w:ilvl w:val="0"/>
          <w:numId w:val="38"/>
        </w:numPr>
        <w:rPr>
          <w:rFonts w:ascii="Helvetica" w:eastAsia="Times New Roman" w:hAnsi="Helvetica" w:cs="Times New Roman"/>
          <w:sz w:val="28"/>
          <w:szCs w:val="28"/>
        </w:rPr>
      </w:pPr>
      <w:r w:rsidRPr="00115965">
        <w:rPr>
          <w:rFonts w:ascii="Helvetica" w:eastAsia="Times New Roman" w:hAnsi="Helvetica" w:cs="Times New Roman"/>
          <w:sz w:val="28"/>
          <w:szCs w:val="28"/>
        </w:rPr>
        <w:t xml:space="preserve">Fueras de las horas obligatorias de descanso, cada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puede administrar su tiempo de descanso fuera o dentro de los </w:t>
      </w:r>
      <w:proofErr w:type="spellStart"/>
      <w:r w:rsidRPr="00115965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115965">
        <w:rPr>
          <w:rFonts w:ascii="Helvetica" w:eastAsia="Times New Roman" w:hAnsi="Helvetica" w:cs="Times New Roman"/>
          <w:sz w:val="28"/>
          <w:szCs w:val="28"/>
        </w:rPr>
        <w:t xml:space="preserve"> sin un límite máximo o mínimo.</w:t>
      </w:r>
    </w:p>
    <w:p w14:paraId="43B407FF" w14:textId="77777777" w:rsidR="00087A95" w:rsidRDefault="00087A95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</w:p>
    <w:p w14:paraId="6CA387FE" w14:textId="77777777" w:rsidR="00B279A8" w:rsidRPr="00B279A8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B279A8">
        <w:rPr>
          <w:rFonts w:ascii="Helvetica" w:eastAsia="Times New Roman" w:hAnsi="Helvetica" w:cs="Times New Roman"/>
          <w:b/>
          <w:sz w:val="36"/>
          <w:szCs w:val="36"/>
          <w:u w:val="single"/>
        </w:rPr>
        <w:t>ABANDONOS:</w:t>
      </w:r>
    </w:p>
    <w:p w14:paraId="58A50A9E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4E95263D" w14:textId="77777777" w:rsidR="00B279A8" w:rsidRPr="00B279A8" w:rsidRDefault="00B279A8" w:rsidP="00AC5EE0">
      <w:pPr>
        <w:pStyle w:val="Prrafodelista"/>
        <w:numPr>
          <w:ilvl w:val="0"/>
          <w:numId w:val="42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Un corredor que se retira de la carrera dentro de un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, debe avisar al controlador de éste. </w:t>
      </w:r>
    </w:p>
    <w:p w14:paraId="4AE8E001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62E66B24" w14:textId="77777777" w:rsidR="00B279A8" w:rsidRPr="00B279A8" w:rsidRDefault="00B279A8" w:rsidP="00AC5EE0">
      <w:pPr>
        <w:pStyle w:val="Prrafodelista"/>
        <w:numPr>
          <w:ilvl w:val="0"/>
          <w:numId w:val="42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Si lo hace fuera del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>, deberá llamar por teléfono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B279A8">
        <w:rPr>
          <w:rFonts w:ascii="Helvetica" w:eastAsia="Times New Roman" w:hAnsi="Helvetica" w:cs="Times New Roman"/>
          <w:sz w:val="28"/>
          <w:szCs w:val="28"/>
        </w:rPr>
        <w:t>a alguno de los números dados por la organización y seguir sus indicaciones.</w:t>
      </w:r>
    </w:p>
    <w:p w14:paraId="3CA929AE" w14:textId="77777777" w:rsid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40B0DDBD" w14:textId="77777777" w:rsidR="00B279A8" w:rsidRPr="00B279A8" w:rsidRDefault="00B279A8" w:rsidP="00B279A8">
      <w:pPr>
        <w:rPr>
          <w:rFonts w:ascii="Helvetica" w:eastAsia="Times New Roman" w:hAnsi="Helvetica" w:cs="Times New Roman"/>
          <w:b/>
          <w:sz w:val="36"/>
          <w:szCs w:val="36"/>
          <w:u w:val="single"/>
        </w:rPr>
      </w:pPr>
      <w:r w:rsidRPr="00B279A8">
        <w:rPr>
          <w:rFonts w:ascii="Helvetica" w:eastAsia="Times New Roman" w:hAnsi="Helvetica" w:cs="Times New Roman"/>
          <w:b/>
          <w:sz w:val="36"/>
          <w:szCs w:val="36"/>
          <w:u w:val="single"/>
        </w:rPr>
        <w:t>DROP BAG:</w:t>
      </w:r>
    </w:p>
    <w:p w14:paraId="5C377A38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57589906" w14:textId="77777777" w:rsidR="00B279A8" w:rsidRPr="00B279A8" w:rsidRDefault="00B279A8" w:rsidP="00AC5EE0">
      <w:pPr>
        <w:pStyle w:val="Prrafodelista"/>
        <w:numPr>
          <w:ilvl w:val="0"/>
          <w:numId w:val="4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>Todos los equipos deberán meter dentro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B279A8">
        <w:rPr>
          <w:rFonts w:ascii="Helvetica" w:eastAsia="Times New Roman" w:hAnsi="Helvetica" w:cs="Times New Roman"/>
          <w:sz w:val="28"/>
          <w:szCs w:val="28"/>
        </w:rPr>
        <w:t xml:space="preserve">de bolsas todo el material o alimentos que puedan necesitar en cada uno de los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de la carrera. </w:t>
      </w:r>
    </w:p>
    <w:p w14:paraId="7CF35D7B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1F5643E0" w14:textId="77777777" w:rsidR="00B279A8" w:rsidRPr="00B279A8" w:rsidRDefault="00B279A8" w:rsidP="00AC5EE0">
      <w:pPr>
        <w:pStyle w:val="Prrafodelista"/>
        <w:numPr>
          <w:ilvl w:val="0"/>
          <w:numId w:val="4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 xml:space="preserve">Cada bolsa debe reflejar, de forma clara y precisa, el nombre del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y el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donde quiere dejarlo. Todo esto se entregará antes de la sali</w:t>
      </w:r>
      <w:r>
        <w:rPr>
          <w:rFonts w:ascii="Helvetica" w:eastAsia="Times New Roman" w:hAnsi="Helvetica" w:cs="Times New Roman"/>
          <w:sz w:val="28"/>
          <w:szCs w:val="28"/>
        </w:rPr>
        <w:t>da en el lugar indicado por la o</w:t>
      </w:r>
      <w:r w:rsidRPr="00B279A8">
        <w:rPr>
          <w:rFonts w:ascii="Helvetica" w:eastAsia="Times New Roman" w:hAnsi="Helvetica" w:cs="Times New Roman"/>
          <w:sz w:val="28"/>
          <w:szCs w:val="28"/>
        </w:rPr>
        <w:t xml:space="preserve">rganización. Esto quiere decir que ningún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en ninguno de los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de la carrera podrá abandonar la zona de stick-out para conseguir material de su vehículo o similar. </w:t>
      </w:r>
    </w:p>
    <w:p w14:paraId="4B76BC85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252B137C" w14:textId="77777777" w:rsidR="00B279A8" w:rsidRPr="00B279A8" w:rsidRDefault="00B279A8" w:rsidP="00AC5EE0">
      <w:pPr>
        <w:pStyle w:val="Prrafodelista"/>
        <w:numPr>
          <w:ilvl w:val="0"/>
          <w:numId w:val="44"/>
        </w:numPr>
        <w:rPr>
          <w:rFonts w:ascii="Helvetica" w:eastAsia="Times New Roman" w:hAnsi="Helvetica" w:cs="Times New Roman"/>
          <w:sz w:val="28"/>
          <w:szCs w:val="28"/>
        </w:rPr>
      </w:pPr>
      <w:r w:rsidRPr="00B279A8">
        <w:rPr>
          <w:rFonts w:ascii="Helvetica" w:eastAsia="Times New Roman" w:hAnsi="Helvetica" w:cs="Times New Roman"/>
          <w:sz w:val="28"/>
          <w:szCs w:val="28"/>
        </w:rPr>
        <w:t>Si la organización lo cree conveniente,</w:t>
      </w:r>
      <w:r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B279A8">
        <w:rPr>
          <w:rFonts w:ascii="Helvetica" w:eastAsia="Times New Roman" w:hAnsi="Helvetica" w:cs="Times New Roman"/>
          <w:sz w:val="28"/>
          <w:szCs w:val="28"/>
        </w:rPr>
        <w:t xml:space="preserve">podrá decidir que el transporte de los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drop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 bag lo hagan los </w:t>
      </w:r>
      <w:proofErr w:type="spellStart"/>
      <w:r w:rsidRPr="00B279A8">
        <w:rPr>
          <w:rFonts w:ascii="Helvetica" w:eastAsia="Times New Roman" w:hAnsi="Helvetica" w:cs="Times New Roman"/>
          <w:sz w:val="28"/>
          <w:szCs w:val="28"/>
        </w:rPr>
        <w:t>handler</w:t>
      </w:r>
      <w:proofErr w:type="spellEnd"/>
      <w:r w:rsidRPr="00B279A8">
        <w:rPr>
          <w:rFonts w:ascii="Helvetica" w:eastAsia="Times New Roman" w:hAnsi="Helvetica" w:cs="Times New Roman"/>
          <w:sz w:val="28"/>
          <w:szCs w:val="28"/>
        </w:rPr>
        <w:t xml:space="preserve">, pero esta decisión será informada con tiempo de sobra para que todos los equipos puedan organizarse lo mejor posible. </w:t>
      </w:r>
    </w:p>
    <w:p w14:paraId="0097355F" w14:textId="77777777" w:rsidR="00B279A8" w:rsidRPr="00B279A8" w:rsidRDefault="00B279A8" w:rsidP="00B279A8">
      <w:pPr>
        <w:rPr>
          <w:rFonts w:ascii="Helvetica" w:eastAsia="Times New Roman" w:hAnsi="Helvetica" w:cs="Times New Roman"/>
          <w:sz w:val="28"/>
          <w:szCs w:val="28"/>
        </w:rPr>
      </w:pPr>
    </w:p>
    <w:p w14:paraId="43E72F44" w14:textId="77777777" w:rsidR="00115965" w:rsidRPr="00115965" w:rsidRDefault="00115965" w:rsidP="00115965">
      <w:pPr>
        <w:rPr>
          <w:rFonts w:ascii="Times" w:eastAsia="Times New Roman" w:hAnsi="Times" w:cs="Times New Roman"/>
          <w:b/>
          <w:sz w:val="36"/>
          <w:szCs w:val="36"/>
          <w:u w:val="single"/>
        </w:rPr>
      </w:pPr>
      <w:r w:rsidRPr="00115965">
        <w:rPr>
          <w:rFonts w:ascii="Helvetica" w:eastAsia="Times New Roman" w:hAnsi="Helvetica" w:cs="Times New Roman"/>
          <w:b/>
          <w:sz w:val="36"/>
          <w:szCs w:val="36"/>
          <w:u w:val="single"/>
        </w:rPr>
        <w:t>MATERIAL OBLIGATORIO:</w:t>
      </w:r>
    </w:p>
    <w:p w14:paraId="170D0E8F" w14:textId="77777777" w:rsidR="00115965" w:rsidRPr="00115965" w:rsidRDefault="00115965" w:rsidP="00115965">
      <w:pPr>
        <w:rPr>
          <w:rFonts w:ascii="Helvetica" w:eastAsia="Times New Roman" w:hAnsi="Helvetica" w:cs="Times New Roman"/>
          <w:sz w:val="36"/>
          <w:szCs w:val="36"/>
        </w:rPr>
      </w:pPr>
    </w:p>
    <w:p w14:paraId="6AF4547F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1\2 litro de agua por perro. </w:t>
      </w:r>
    </w:p>
    <w:p w14:paraId="3A5A7017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3A8B082F" w14:textId="77777777" w:rsidR="00AC5EE0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>1\2 kilo de alimento por perro en la salida, que será precintado por la organización y que servirá sólo en caso de emergencia. De</w:t>
      </w:r>
      <w:r w:rsidR="00533A0C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AC5EE0">
        <w:rPr>
          <w:rFonts w:ascii="Helvetica" w:eastAsia="Times New Roman" w:hAnsi="Helvetica" w:cs="Times New Roman"/>
          <w:sz w:val="28"/>
          <w:szCs w:val="28"/>
        </w:rPr>
        <w:t xml:space="preserve">ser utilizado, debe informarse en el siguiente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 al Director de Carrera o sus ayudantes, reponiéndolo de nuevo. </w:t>
      </w:r>
    </w:p>
    <w:p w14:paraId="02C5C726" w14:textId="77777777" w:rsidR="00AC5EE0" w:rsidRPr="00AC5EE0" w:rsidRDefault="00AC5EE0" w:rsidP="00AC5EE0">
      <w:pPr>
        <w:rPr>
          <w:rFonts w:ascii="Helvetica" w:eastAsia="Times New Roman" w:hAnsi="Helvetica" w:cs="Times New Roman"/>
          <w:sz w:val="28"/>
          <w:szCs w:val="28"/>
        </w:rPr>
      </w:pPr>
    </w:p>
    <w:p w14:paraId="7875A8A2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>Alimento de emergenc</w:t>
      </w:r>
      <w:r w:rsidR="00AC5EE0">
        <w:rPr>
          <w:rFonts w:ascii="Helvetica" w:eastAsia="Times New Roman" w:hAnsi="Helvetica" w:cs="Times New Roman"/>
          <w:sz w:val="28"/>
          <w:szCs w:val="28"/>
        </w:rPr>
        <w:t xml:space="preserve">ia para el </w:t>
      </w:r>
      <w:proofErr w:type="spellStart"/>
      <w:r w:rsidR="00AC5EE0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="00AC5EE0">
        <w:rPr>
          <w:rFonts w:ascii="Helvetica" w:eastAsia="Times New Roman" w:hAnsi="Helvetica" w:cs="Times New Roman"/>
          <w:sz w:val="28"/>
          <w:szCs w:val="28"/>
        </w:rPr>
        <w:t xml:space="preserve"> (mínimo 4.000 </w:t>
      </w:r>
      <w:r w:rsidRPr="00AC5EE0">
        <w:rPr>
          <w:rFonts w:ascii="Helvetica" w:eastAsia="Times New Roman" w:hAnsi="Helvetica" w:cs="Times New Roman"/>
          <w:sz w:val="28"/>
          <w:szCs w:val="28"/>
        </w:rPr>
        <w:t xml:space="preserve">calorías). Los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 podrán comer junto a Organización y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handlers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 en los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>, y sólo en este caso se</w:t>
      </w:r>
      <w:r w:rsidR="00AC5EE0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Pr="00AC5EE0">
        <w:rPr>
          <w:rFonts w:ascii="Helvetica" w:eastAsia="Times New Roman" w:hAnsi="Helvetica" w:cs="Times New Roman"/>
          <w:sz w:val="28"/>
          <w:szCs w:val="28"/>
        </w:rPr>
        <w:t xml:space="preserve">permite recibir comida para ellos ajena a la transportada en sus vehículos. </w:t>
      </w:r>
    </w:p>
    <w:p w14:paraId="54D35905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4B0B03A3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8 botines por perro. </w:t>
      </w:r>
    </w:p>
    <w:p w14:paraId="0097507F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47F7C82A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2 arneses de repuesto y 1 collar. </w:t>
      </w:r>
    </w:p>
    <w:p w14:paraId="07C6DDA9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733258A2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Cuerda de 15 metros con un mosquetón de seguridad de alta resistencia en cada extremo. </w:t>
      </w:r>
    </w:p>
    <w:p w14:paraId="6D7F408D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45DC4B3F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Cuerda de 1,5 metros con un mosquetón sencillo para cada extremo </w:t>
      </w:r>
    </w:p>
    <w:p w14:paraId="2F3F8AA0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33B5F4B1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Ropa de repuesto para el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musher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: botas, ropa interior, pantalón, chaqueta, guantes. </w:t>
      </w:r>
    </w:p>
    <w:p w14:paraId="6678F899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49E5FEAA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GPS operativo con el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track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 de la carrera cargado y pilas/batería de repuesto. </w:t>
      </w:r>
    </w:p>
    <w:p w14:paraId="1767ADFB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7F8A3113" w14:textId="77777777" w:rsidR="00115965" w:rsidRPr="00AC5EE0" w:rsidRDefault="00115965" w:rsidP="00115965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>Brújula propia y el mapa de la zona con el reco</w:t>
      </w:r>
      <w:r w:rsidR="00AC5EE0" w:rsidRPr="00AC5EE0">
        <w:rPr>
          <w:rFonts w:ascii="Helvetica" w:eastAsia="Times New Roman" w:hAnsi="Helvetica" w:cs="Times New Roman"/>
          <w:sz w:val="28"/>
          <w:szCs w:val="28"/>
        </w:rPr>
        <w:t xml:space="preserve">rrido marcado (lo facilitará la </w:t>
      </w:r>
      <w:r w:rsidRPr="00AC5EE0">
        <w:rPr>
          <w:rFonts w:ascii="Helvetica" w:eastAsia="Times New Roman" w:hAnsi="Helvetica" w:cs="Times New Roman"/>
          <w:sz w:val="28"/>
          <w:szCs w:val="28"/>
        </w:rPr>
        <w:t xml:space="preserve">organización). </w:t>
      </w:r>
    </w:p>
    <w:p w14:paraId="73899D43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0162FAD2" w14:textId="77777777" w:rsidR="00115965" w:rsidRPr="00AC5EE0" w:rsidRDefault="00115965" w:rsidP="00115965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Teléfono móvil con los números de la organización grabados en su memoria y batería(s) de repuesto cargada(s). </w:t>
      </w:r>
    </w:p>
    <w:p w14:paraId="4D3CF7EB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36FFE3F7" w14:textId="77777777" w:rsidR="00115965" w:rsidRPr="00AC5EE0" w:rsidRDefault="00115965" w:rsidP="00115965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2 luces de al menos 1.000 Lúmenes con baterías cargadas (se permitirá recargar en los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check-point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). </w:t>
      </w:r>
    </w:p>
    <w:p w14:paraId="11D947C3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57A2ACD3" w14:textId="77777777" w:rsidR="00115965" w:rsidRPr="00AC5EE0" w:rsidRDefault="00115965" w:rsidP="00115965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Los vehículos y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 deberán llevar algo reflectante por la noche al igual que los perros líderes. </w:t>
      </w:r>
    </w:p>
    <w:p w14:paraId="16CD0235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51DA5FC7" w14:textId="77777777" w:rsidR="00115965" w:rsidRPr="00AC5EE0" w:rsidRDefault="00115965" w:rsidP="00115965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Conjunto de herramientas de emergencia, cuchillo o alicate de corte y kit de reparación de pinchazos. </w:t>
      </w:r>
    </w:p>
    <w:p w14:paraId="41993BCC" w14:textId="77777777" w:rsidR="00115965" w:rsidRPr="00AC5EE0" w:rsidRDefault="00115965" w:rsidP="00115965">
      <w:pPr>
        <w:rPr>
          <w:rFonts w:ascii="Helvetica" w:eastAsia="Times New Roman" w:hAnsi="Helvetica" w:cs="Times New Roman"/>
          <w:sz w:val="28"/>
          <w:szCs w:val="28"/>
        </w:rPr>
      </w:pPr>
    </w:p>
    <w:p w14:paraId="2E97C72B" w14:textId="77777777" w:rsidR="00115965" w:rsidRPr="00AC5EE0" w:rsidRDefault="00115965" w:rsidP="00115965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 xml:space="preserve">Botiquín de primeros auxilios básico, válido para perros y </w:t>
      </w:r>
      <w:proofErr w:type="spellStart"/>
      <w:r w:rsidRPr="00AC5EE0">
        <w:rPr>
          <w:rFonts w:ascii="Helvetica" w:eastAsia="Times New Roman" w:hAnsi="Helvetica" w:cs="Times New Roman"/>
          <w:sz w:val="28"/>
          <w:szCs w:val="28"/>
        </w:rPr>
        <w:t>mushers</w:t>
      </w:r>
      <w:proofErr w:type="spellEnd"/>
      <w:r w:rsidRPr="00AC5EE0">
        <w:rPr>
          <w:rFonts w:ascii="Helvetica" w:eastAsia="Times New Roman" w:hAnsi="Helvetica" w:cs="Times New Roman"/>
          <w:sz w:val="28"/>
          <w:szCs w:val="28"/>
        </w:rPr>
        <w:t xml:space="preserve">. </w:t>
      </w:r>
    </w:p>
    <w:p w14:paraId="0FC09018" w14:textId="77777777" w:rsidR="00AC5EE0" w:rsidRPr="00AC5EE0" w:rsidRDefault="00AC5EE0" w:rsidP="00AC5EE0">
      <w:pPr>
        <w:pStyle w:val="Prrafodelista"/>
        <w:ind w:left="1080"/>
        <w:rPr>
          <w:rFonts w:ascii="Helvetica" w:eastAsia="Times New Roman" w:hAnsi="Helvetica" w:cs="Times New Roman"/>
          <w:sz w:val="28"/>
          <w:szCs w:val="28"/>
        </w:rPr>
      </w:pPr>
    </w:p>
    <w:p w14:paraId="6964A988" w14:textId="77777777" w:rsidR="00115965" w:rsidRPr="00AC5EE0" w:rsidRDefault="00115965" w:rsidP="00AC5EE0">
      <w:pPr>
        <w:pStyle w:val="Prrafodelista"/>
        <w:numPr>
          <w:ilvl w:val="0"/>
          <w:numId w:val="23"/>
        </w:numPr>
        <w:rPr>
          <w:rFonts w:ascii="Helvetica" w:eastAsia="Times New Roman" w:hAnsi="Helvetica" w:cs="Times New Roman"/>
          <w:sz w:val="28"/>
          <w:szCs w:val="28"/>
        </w:rPr>
      </w:pPr>
      <w:r w:rsidRPr="00AC5EE0">
        <w:rPr>
          <w:rFonts w:ascii="Helvetica" w:eastAsia="Times New Roman" w:hAnsi="Helvetica" w:cs="Times New Roman"/>
          <w:sz w:val="28"/>
          <w:szCs w:val="28"/>
        </w:rPr>
        <w:t>Saco de dormir y esterilla.</w:t>
      </w:r>
    </w:p>
    <w:p w14:paraId="55C8A4D1" w14:textId="77777777" w:rsidR="00115965" w:rsidRPr="00AC5EE0" w:rsidRDefault="00115965" w:rsidP="00B279A8">
      <w:pPr>
        <w:rPr>
          <w:sz w:val="28"/>
          <w:szCs w:val="28"/>
        </w:rPr>
      </w:pPr>
    </w:p>
    <w:sectPr w:rsidR="00115965" w:rsidRPr="00AC5EE0" w:rsidSect="00B279A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6E1"/>
    <w:multiLevelType w:val="hybridMultilevel"/>
    <w:tmpl w:val="7BE81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6C87"/>
    <w:multiLevelType w:val="multilevel"/>
    <w:tmpl w:val="BF9432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A4AD4"/>
    <w:multiLevelType w:val="multilevel"/>
    <w:tmpl w:val="2F869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2D30"/>
    <w:multiLevelType w:val="hybridMultilevel"/>
    <w:tmpl w:val="6D6E90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954E6"/>
    <w:multiLevelType w:val="hybridMultilevel"/>
    <w:tmpl w:val="BF9432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25B"/>
    <w:multiLevelType w:val="multilevel"/>
    <w:tmpl w:val="1CD68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96585"/>
    <w:multiLevelType w:val="multilevel"/>
    <w:tmpl w:val="5BFC5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A441A"/>
    <w:multiLevelType w:val="hybridMultilevel"/>
    <w:tmpl w:val="9ED6E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D26EB"/>
    <w:multiLevelType w:val="hybridMultilevel"/>
    <w:tmpl w:val="5BFC5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17FAA"/>
    <w:multiLevelType w:val="hybridMultilevel"/>
    <w:tmpl w:val="CFEAB8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29BE"/>
    <w:multiLevelType w:val="multilevel"/>
    <w:tmpl w:val="24787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9738C9"/>
    <w:multiLevelType w:val="hybridMultilevel"/>
    <w:tmpl w:val="5B986AC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F2DFD"/>
    <w:multiLevelType w:val="hybridMultilevel"/>
    <w:tmpl w:val="E19A4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B2689"/>
    <w:multiLevelType w:val="hybridMultilevel"/>
    <w:tmpl w:val="2F8691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13416"/>
    <w:multiLevelType w:val="hybridMultilevel"/>
    <w:tmpl w:val="1CD683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835F07"/>
    <w:multiLevelType w:val="hybridMultilevel"/>
    <w:tmpl w:val="A896EC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45DA9"/>
    <w:multiLevelType w:val="multilevel"/>
    <w:tmpl w:val="CC5C7B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64702"/>
    <w:multiLevelType w:val="multilevel"/>
    <w:tmpl w:val="2F869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C12B2"/>
    <w:multiLevelType w:val="hybridMultilevel"/>
    <w:tmpl w:val="E4704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22D75"/>
    <w:multiLevelType w:val="hybridMultilevel"/>
    <w:tmpl w:val="51CC6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A36476"/>
    <w:multiLevelType w:val="hybridMultilevel"/>
    <w:tmpl w:val="2A52DB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8186A"/>
    <w:multiLevelType w:val="multilevel"/>
    <w:tmpl w:val="7E120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702C"/>
    <w:multiLevelType w:val="hybridMultilevel"/>
    <w:tmpl w:val="24787C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90615"/>
    <w:multiLevelType w:val="hybridMultilevel"/>
    <w:tmpl w:val="23E09D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1E86EEA"/>
    <w:multiLevelType w:val="multilevel"/>
    <w:tmpl w:val="E494B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45BC5"/>
    <w:multiLevelType w:val="hybridMultilevel"/>
    <w:tmpl w:val="BD329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7C90"/>
    <w:multiLevelType w:val="hybridMultilevel"/>
    <w:tmpl w:val="E494B4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BC76A1"/>
    <w:multiLevelType w:val="hybridMultilevel"/>
    <w:tmpl w:val="A29A65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FF601B"/>
    <w:multiLevelType w:val="hybridMultilevel"/>
    <w:tmpl w:val="660EB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6E48EA"/>
    <w:multiLevelType w:val="multilevel"/>
    <w:tmpl w:val="9E94F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C67C6"/>
    <w:multiLevelType w:val="hybridMultilevel"/>
    <w:tmpl w:val="9E94FD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F0BF1"/>
    <w:multiLevelType w:val="multilevel"/>
    <w:tmpl w:val="7BE81A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4D7493"/>
    <w:multiLevelType w:val="hybridMultilevel"/>
    <w:tmpl w:val="099038F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BA03347"/>
    <w:multiLevelType w:val="hybridMultilevel"/>
    <w:tmpl w:val="EFAC2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B413D"/>
    <w:multiLevelType w:val="hybridMultilevel"/>
    <w:tmpl w:val="CC5C7B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B3A52"/>
    <w:multiLevelType w:val="hybridMultilevel"/>
    <w:tmpl w:val="2D743F4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C9A30E5"/>
    <w:multiLevelType w:val="hybridMultilevel"/>
    <w:tmpl w:val="F306AD0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737D15"/>
    <w:multiLevelType w:val="hybridMultilevel"/>
    <w:tmpl w:val="751657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D1DAB"/>
    <w:multiLevelType w:val="hybridMultilevel"/>
    <w:tmpl w:val="C7AA3E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760A64"/>
    <w:multiLevelType w:val="hybridMultilevel"/>
    <w:tmpl w:val="83001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442CE8"/>
    <w:multiLevelType w:val="hybridMultilevel"/>
    <w:tmpl w:val="2E54ACA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2F2543"/>
    <w:multiLevelType w:val="hybridMultilevel"/>
    <w:tmpl w:val="7E120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E4116"/>
    <w:multiLevelType w:val="hybridMultilevel"/>
    <w:tmpl w:val="70FCE7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C31A3"/>
    <w:multiLevelType w:val="hybridMultilevel"/>
    <w:tmpl w:val="EDFC8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1"/>
  </w:num>
  <w:num w:numId="3">
    <w:abstractNumId w:val="0"/>
  </w:num>
  <w:num w:numId="4">
    <w:abstractNumId w:val="20"/>
  </w:num>
  <w:num w:numId="5">
    <w:abstractNumId w:val="8"/>
  </w:num>
  <w:num w:numId="6">
    <w:abstractNumId w:val="34"/>
  </w:num>
  <w:num w:numId="7">
    <w:abstractNumId w:val="4"/>
  </w:num>
  <w:num w:numId="8">
    <w:abstractNumId w:val="9"/>
  </w:num>
  <w:num w:numId="9">
    <w:abstractNumId w:val="13"/>
  </w:num>
  <w:num w:numId="10">
    <w:abstractNumId w:val="17"/>
  </w:num>
  <w:num w:numId="11">
    <w:abstractNumId w:val="23"/>
  </w:num>
  <w:num w:numId="12">
    <w:abstractNumId w:val="14"/>
  </w:num>
  <w:num w:numId="13">
    <w:abstractNumId w:val="11"/>
  </w:num>
  <w:num w:numId="14">
    <w:abstractNumId w:val="3"/>
  </w:num>
  <w:num w:numId="15">
    <w:abstractNumId w:val="36"/>
  </w:num>
  <w:num w:numId="16">
    <w:abstractNumId w:val="12"/>
  </w:num>
  <w:num w:numId="17">
    <w:abstractNumId w:val="35"/>
  </w:num>
  <w:num w:numId="18">
    <w:abstractNumId w:val="28"/>
  </w:num>
  <w:num w:numId="19">
    <w:abstractNumId w:val="32"/>
  </w:num>
  <w:num w:numId="20">
    <w:abstractNumId w:val="22"/>
  </w:num>
  <w:num w:numId="21">
    <w:abstractNumId w:val="15"/>
  </w:num>
  <w:num w:numId="22">
    <w:abstractNumId w:val="37"/>
  </w:num>
  <w:num w:numId="23">
    <w:abstractNumId w:val="40"/>
  </w:num>
  <w:num w:numId="24">
    <w:abstractNumId w:val="25"/>
  </w:num>
  <w:num w:numId="25">
    <w:abstractNumId w:val="1"/>
  </w:num>
  <w:num w:numId="26">
    <w:abstractNumId w:val="26"/>
  </w:num>
  <w:num w:numId="27">
    <w:abstractNumId w:val="24"/>
  </w:num>
  <w:num w:numId="28">
    <w:abstractNumId w:val="18"/>
  </w:num>
  <w:num w:numId="29">
    <w:abstractNumId w:val="2"/>
  </w:num>
  <w:num w:numId="30">
    <w:abstractNumId w:val="39"/>
  </w:num>
  <w:num w:numId="31">
    <w:abstractNumId w:val="5"/>
  </w:num>
  <w:num w:numId="32">
    <w:abstractNumId w:val="38"/>
  </w:num>
  <w:num w:numId="33">
    <w:abstractNumId w:val="29"/>
  </w:num>
  <w:num w:numId="34">
    <w:abstractNumId w:val="42"/>
  </w:num>
  <w:num w:numId="35">
    <w:abstractNumId w:val="31"/>
  </w:num>
  <w:num w:numId="36">
    <w:abstractNumId w:val="27"/>
  </w:num>
  <w:num w:numId="37">
    <w:abstractNumId w:val="10"/>
  </w:num>
  <w:num w:numId="38">
    <w:abstractNumId w:val="7"/>
  </w:num>
  <w:num w:numId="39">
    <w:abstractNumId w:val="21"/>
  </w:num>
  <w:num w:numId="40">
    <w:abstractNumId w:val="19"/>
  </w:num>
  <w:num w:numId="41">
    <w:abstractNumId w:val="6"/>
  </w:num>
  <w:num w:numId="42">
    <w:abstractNumId w:val="43"/>
  </w:num>
  <w:num w:numId="43">
    <w:abstractNumId w:val="16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8"/>
    <w:rsid w:val="00087A95"/>
    <w:rsid w:val="000B156D"/>
    <w:rsid w:val="00115965"/>
    <w:rsid w:val="00144D75"/>
    <w:rsid w:val="004571E5"/>
    <w:rsid w:val="00533A0C"/>
    <w:rsid w:val="00AC5EE0"/>
    <w:rsid w:val="00B2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BCC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9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E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EE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79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5EE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E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5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8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81F843-56D0-A34E-97B9-DCD05FFA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1330</Words>
  <Characters>7316</Characters>
  <Application>Microsoft Macintosh Word</Application>
  <DocSecurity>0</DocSecurity>
  <Lines>60</Lines>
  <Paragraphs>17</Paragraphs>
  <ScaleCrop>false</ScaleCrop>
  <Company/>
  <LinksUpToDate>false</LinksUpToDate>
  <CharactersWithSpaces>8629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Chusky</dc:creator>
  <cp:keywords/>
  <dc:description/>
  <cp:lastModifiedBy>Chusky</cp:lastModifiedBy>
  <cp:revision>3</cp:revision>
  <cp:lastPrinted>2017-08-22T22:28:00Z</cp:lastPrinted>
  <dcterms:created xsi:type="dcterms:W3CDTF">2017-08-22T21:45:00Z</dcterms:created>
  <dcterms:modified xsi:type="dcterms:W3CDTF">2017-09-02T20:58:00Z</dcterms:modified>
</cp:coreProperties>
</file>